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B77A0C" w:rsidRPr="007B2405" w:rsidTr="00266B09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B77A0C" w:rsidRPr="007B2405" w:rsidRDefault="00B77A0C" w:rsidP="00266B0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dobe Garamond Pro" w:eastAsiaTheme="minorHAnsi" w:hAnsi="Adobe Garamond Pro" w:cstheme="minorBidi"/>
                <w:b/>
                <w:bCs/>
                <w:sz w:val="36"/>
                <w:szCs w:val="36"/>
              </w:rPr>
            </w:pPr>
            <w:bookmarkStart w:id="0" w:name="_GoBack"/>
            <w:bookmarkEnd w:id="0"/>
            <w:r w:rsidRPr="007B2405">
              <w:rPr>
                <w:rFonts w:ascii="Adobe Garamond Pro" w:eastAsiaTheme="minorHAnsi" w:hAnsi="Adobe Garamond Pro" w:cstheme="minorBidi"/>
                <w:b/>
                <w:bCs/>
                <w:noProof/>
                <w:sz w:val="36"/>
                <w:szCs w:val="36"/>
                <w:lang w:eastAsia="hu-HU"/>
              </w:rPr>
              <w:drawing>
                <wp:inline distT="0" distB="0" distL="0" distR="0" wp14:anchorId="16F32F0E" wp14:editId="0A60DAD8">
                  <wp:extent cx="1151258" cy="1190847"/>
                  <wp:effectExtent l="0" t="0" r="0" b="952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4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B77A0C" w:rsidRPr="007B2405" w:rsidRDefault="00B77A0C" w:rsidP="00266B09">
            <w:pPr>
              <w:autoSpaceDE w:val="0"/>
              <w:autoSpaceDN w:val="0"/>
              <w:adjustRightInd w:val="0"/>
              <w:spacing w:after="0" w:line="240" w:lineRule="auto"/>
              <w:ind w:left="177"/>
              <w:textAlignment w:val="center"/>
              <w:rPr>
                <w:rFonts w:ascii="Adobe Garamond Pro" w:eastAsiaTheme="minorHAnsi" w:hAnsi="Adobe Garamond Pro" w:cs="Adobe Garamond Pro"/>
                <w:color w:val="000000"/>
                <w:sz w:val="36"/>
                <w:szCs w:val="36"/>
              </w:rPr>
            </w:pPr>
            <w:r w:rsidRPr="007B2405">
              <w:rPr>
                <w:rFonts w:ascii="Adobe Garamond Pro" w:eastAsiaTheme="minorHAnsi" w:hAnsi="Adobe Garamond Pro" w:cs="Adobe Garamond Pro"/>
                <w:color w:val="000000"/>
                <w:sz w:val="36"/>
                <w:szCs w:val="36"/>
              </w:rPr>
              <w:t>Jászfényszaru Város Polgármestere</w:t>
            </w:r>
          </w:p>
          <w:p w:rsidR="00B77A0C" w:rsidRPr="007B2405" w:rsidRDefault="00B77A0C" w:rsidP="00266B09">
            <w:pPr>
              <w:tabs>
                <w:tab w:val="left" w:pos="4146"/>
                <w:tab w:val="right" w:pos="9072"/>
              </w:tabs>
              <w:spacing w:after="0" w:line="240" w:lineRule="auto"/>
              <w:ind w:left="177"/>
              <w:rPr>
                <w:rFonts w:ascii="Adobe Garamond Pro" w:eastAsiaTheme="minorHAnsi" w:hAnsi="Adobe Garamond Pro" w:cstheme="minorBidi"/>
                <w:b/>
                <w:bCs/>
                <w:sz w:val="36"/>
                <w:szCs w:val="36"/>
              </w:rPr>
            </w:pPr>
          </w:p>
        </w:tc>
      </w:tr>
    </w:tbl>
    <w:p w:rsidR="00B77A0C" w:rsidRPr="007B2405" w:rsidRDefault="00B77A0C" w:rsidP="00B77A0C">
      <w:pPr>
        <w:spacing w:after="0" w:line="240" w:lineRule="auto"/>
        <w:jc w:val="center"/>
        <w:rPr>
          <w:rFonts w:ascii="Adobe Garamond Pro" w:eastAsiaTheme="minorHAnsi" w:hAnsi="Adobe Garamond Pro"/>
          <w:b/>
          <w:sz w:val="24"/>
          <w:szCs w:val="24"/>
        </w:rPr>
      </w:pPr>
    </w:p>
    <w:p w:rsidR="00B77A0C" w:rsidRPr="007B2405" w:rsidRDefault="00B77A0C" w:rsidP="00B77A0C">
      <w:pPr>
        <w:spacing w:after="0" w:line="240" w:lineRule="auto"/>
        <w:jc w:val="center"/>
        <w:rPr>
          <w:rFonts w:ascii="Adobe Garamond Pro" w:eastAsiaTheme="minorHAnsi" w:hAnsi="Adobe Garamond Pro"/>
          <w:b/>
          <w:sz w:val="24"/>
          <w:szCs w:val="24"/>
        </w:rPr>
      </w:pPr>
      <w:r w:rsidRPr="007B2405">
        <w:rPr>
          <w:rFonts w:ascii="Adobe Garamond Pro" w:eastAsiaTheme="minorHAnsi" w:hAnsi="Adobe Garamond Pro"/>
          <w:b/>
          <w:sz w:val="24"/>
          <w:szCs w:val="24"/>
        </w:rPr>
        <w:t>ELŐTERJESZTÉS</w:t>
      </w:r>
    </w:p>
    <w:p w:rsidR="00B77A0C" w:rsidRPr="007B2405" w:rsidRDefault="00B77A0C" w:rsidP="00B77A0C">
      <w:pPr>
        <w:spacing w:after="0" w:line="300" w:lineRule="auto"/>
        <w:jc w:val="center"/>
        <w:rPr>
          <w:rFonts w:ascii="Adobe Garamond Pro" w:eastAsia="Times New Roman" w:hAnsi="Adobe Garamond Pro"/>
          <w:b/>
          <w:sz w:val="24"/>
          <w:szCs w:val="24"/>
          <w:lang w:eastAsia="hu-HU"/>
        </w:rPr>
      </w:pPr>
    </w:p>
    <w:p w:rsidR="00B77A0C" w:rsidRPr="007B2405" w:rsidRDefault="00B77A0C" w:rsidP="00B77A0C">
      <w:pPr>
        <w:spacing w:after="0" w:line="300" w:lineRule="auto"/>
        <w:jc w:val="center"/>
        <w:rPr>
          <w:rFonts w:ascii="Adobe Garamond Pro" w:eastAsia="Times New Roman" w:hAnsi="Adobe Garamond Pro"/>
          <w:b/>
          <w:sz w:val="24"/>
          <w:szCs w:val="24"/>
          <w:lang w:eastAsia="hu-HU"/>
        </w:rPr>
      </w:pPr>
      <w:proofErr w:type="gramStart"/>
      <w:r>
        <w:rPr>
          <w:rFonts w:ascii="Adobe Garamond Pro" w:eastAsia="Times New Roman" w:hAnsi="Adobe Garamond Pro"/>
          <w:b/>
          <w:sz w:val="24"/>
          <w:szCs w:val="24"/>
          <w:lang w:eastAsia="hu-HU"/>
        </w:rPr>
        <w:t>a</w:t>
      </w:r>
      <w:r w:rsidRPr="007B2405">
        <w:rPr>
          <w:rFonts w:ascii="Adobe Garamond Pro" w:eastAsia="Times New Roman" w:hAnsi="Adobe Garamond Pro"/>
          <w:b/>
          <w:sz w:val="24"/>
          <w:szCs w:val="24"/>
          <w:lang w:eastAsia="hu-HU"/>
        </w:rPr>
        <w:t>z</w:t>
      </w:r>
      <w:proofErr w:type="gramEnd"/>
      <w:r w:rsidRPr="007B2405">
        <w:rPr>
          <w:rFonts w:ascii="Adobe Garamond Pro" w:eastAsia="Times New Roman" w:hAnsi="Adobe Garamond Pro"/>
          <w:b/>
          <w:sz w:val="24"/>
          <w:szCs w:val="24"/>
          <w:lang w:eastAsia="hu-HU"/>
        </w:rPr>
        <w:t xml:space="preserve"> önkormányzat tulajdonában lévő Jászfényszaru, Bercsényi út </w:t>
      </w:r>
      <w:r>
        <w:rPr>
          <w:rFonts w:ascii="Adobe Garamond Pro" w:eastAsia="Times New Roman" w:hAnsi="Adobe Garamond Pro"/>
          <w:b/>
          <w:sz w:val="24"/>
          <w:szCs w:val="24"/>
          <w:lang w:eastAsia="hu-HU"/>
        </w:rPr>
        <w:t xml:space="preserve">2/C. szám alatti </w:t>
      </w:r>
      <w:r w:rsidR="005C06DA">
        <w:rPr>
          <w:rFonts w:ascii="Adobe Garamond Pro" w:eastAsia="Times New Roman" w:hAnsi="Adobe Garamond Pro"/>
          <w:b/>
          <w:sz w:val="24"/>
          <w:szCs w:val="24"/>
          <w:lang w:eastAsia="hu-HU"/>
        </w:rPr>
        <w:t>3</w:t>
      </w:r>
      <w:r w:rsidRPr="007B2405">
        <w:rPr>
          <w:rFonts w:ascii="Adobe Garamond Pro" w:eastAsia="Times New Roman" w:hAnsi="Adobe Garamond Pro"/>
          <w:b/>
          <w:sz w:val="24"/>
          <w:szCs w:val="24"/>
          <w:lang w:eastAsia="hu-HU"/>
        </w:rPr>
        <w:t>. számú önkormányzati lakás bérletére</w:t>
      </w:r>
      <w:r>
        <w:rPr>
          <w:rFonts w:ascii="Adobe Garamond Pro" w:eastAsia="Times New Roman" w:hAnsi="Adobe Garamond Pro"/>
          <w:b/>
          <w:sz w:val="24"/>
          <w:szCs w:val="24"/>
          <w:lang w:eastAsia="hu-HU"/>
        </w:rPr>
        <w:t>.</w:t>
      </w:r>
    </w:p>
    <w:p w:rsidR="00B77A0C" w:rsidRPr="007B2405" w:rsidRDefault="00B77A0C" w:rsidP="00B77A0C">
      <w:pPr>
        <w:spacing w:after="0" w:line="300" w:lineRule="auto"/>
        <w:jc w:val="center"/>
        <w:rPr>
          <w:rFonts w:ascii="Adobe Garamond Pro" w:eastAsia="Times New Roman" w:hAnsi="Adobe Garamond Pro"/>
          <w:b/>
          <w:sz w:val="24"/>
          <w:szCs w:val="24"/>
          <w:lang w:eastAsia="hu-HU"/>
        </w:rPr>
      </w:pPr>
    </w:p>
    <w:p w:rsidR="00B77A0C" w:rsidRPr="007B2405" w:rsidRDefault="00B77A0C" w:rsidP="00B77A0C">
      <w:pPr>
        <w:spacing w:after="0" w:line="300" w:lineRule="auto"/>
        <w:jc w:val="both"/>
        <w:rPr>
          <w:rFonts w:ascii="Adobe Garamond Pro" w:eastAsiaTheme="minorHAnsi" w:hAnsi="Adobe Garamond Pro"/>
          <w:b/>
          <w:i/>
          <w:sz w:val="24"/>
          <w:szCs w:val="24"/>
        </w:rPr>
      </w:pPr>
      <w:r w:rsidRPr="007B2405">
        <w:rPr>
          <w:rFonts w:ascii="Adobe Garamond Pro" w:eastAsiaTheme="minorHAnsi" w:hAnsi="Adobe Garamond Pro"/>
          <w:b/>
          <w:i/>
          <w:sz w:val="24"/>
          <w:szCs w:val="24"/>
        </w:rPr>
        <w:t>Tisztelt Képviselő-testület!</w:t>
      </w:r>
    </w:p>
    <w:p w:rsidR="00B77A0C" w:rsidRPr="007B2405" w:rsidRDefault="00B77A0C" w:rsidP="00B77A0C">
      <w:pPr>
        <w:spacing w:after="0" w:line="300" w:lineRule="auto"/>
        <w:jc w:val="both"/>
        <w:rPr>
          <w:rFonts w:ascii="Adobe Garamond Pro" w:eastAsiaTheme="minorHAnsi" w:hAnsi="Adobe Garamond Pro"/>
          <w:sz w:val="24"/>
          <w:szCs w:val="24"/>
        </w:rPr>
      </w:pPr>
    </w:p>
    <w:p w:rsidR="00B77A0C" w:rsidRPr="007B2405" w:rsidRDefault="00B77A0C" w:rsidP="00B77A0C">
      <w:pPr>
        <w:spacing w:after="0" w:line="300" w:lineRule="auto"/>
        <w:jc w:val="both"/>
        <w:rPr>
          <w:rFonts w:ascii="Adobe Garamond Pro" w:eastAsiaTheme="minorHAnsi" w:hAnsi="Adobe Garamond Pro"/>
          <w:sz w:val="24"/>
          <w:szCs w:val="24"/>
        </w:rPr>
      </w:pPr>
      <w:r w:rsidRPr="007B2405">
        <w:rPr>
          <w:rFonts w:ascii="Adobe Garamond Pro" w:eastAsiaTheme="minorHAnsi" w:hAnsi="Adobe Garamond Pro"/>
          <w:sz w:val="24"/>
          <w:szCs w:val="24"/>
        </w:rPr>
        <w:t xml:space="preserve">A Jászfényszaru, Bercsényi út </w:t>
      </w:r>
      <w:r>
        <w:rPr>
          <w:rFonts w:ascii="Adobe Garamond Pro" w:eastAsiaTheme="minorHAnsi" w:hAnsi="Adobe Garamond Pro"/>
          <w:sz w:val="24"/>
          <w:szCs w:val="24"/>
        </w:rPr>
        <w:t xml:space="preserve">2/C. szám alatti </w:t>
      </w:r>
      <w:r w:rsidR="005C06DA">
        <w:rPr>
          <w:rFonts w:ascii="Adobe Garamond Pro" w:eastAsiaTheme="minorHAnsi" w:hAnsi="Adobe Garamond Pro"/>
          <w:sz w:val="24"/>
          <w:szCs w:val="24"/>
        </w:rPr>
        <w:t>3</w:t>
      </w:r>
      <w:r w:rsidRPr="007B2405">
        <w:rPr>
          <w:rFonts w:ascii="Adobe Garamond Pro" w:eastAsiaTheme="minorHAnsi" w:hAnsi="Adobe Garamond Pro"/>
          <w:sz w:val="24"/>
          <w:szCs w:val="24"/>
        </w:rPr>
        <w:t>. lakás 20</w:t>
      </w:r>
      <w:r w:rsidR="005C06DA">
        <w:rPr>
          <w:rFonts w:ascii="Adobe Garamond Pro" w:eastAsiaTheme="minorHAnsi" w:hAnsi="Adobe Garamond Pro"/>
          <w:sz w:val="24"/>
          <w:szCs w:val="24"/>
        </w:rPr>
        <w:t>20. május 31</w:t>
      </w:r>
      <w:r w:rsidRPr="007B2405">
        <w:rPr>
          <w:rFonts w:ascii="Adobe Garamond Pro" w:eastAsiaTheme="minorHAnsi" w:hAnsi="Adobe Garamond Pro"/>
          <w:sz w:val="24"/>
          <w:szCs w:val="24"/>
        </w:rPr>
        <w:t>. napjával meg fog üresedni. Javaslom, hogy az önkormá</w:t>
      </w:r>
      <w:r>
        <w:rPr>
          <w:rFonts w:ascii="Adobe Garamond Pro" w:eastAsiaTheme="minorHAnsi" w:hAnsi="Adobe Garamond Pro"/>
          <w:sz w:val="24"/>
          <w:szCs w:val="24"/>
        </w:rPr>
        <w:t>nyzat jelentessen meg felhívást</w:t>
      </w:r>
      <w:r w:rsidRPr="007B2405">
        <w:rPr>
          <w:rFonts w:ascii="Adobe Garamond Pro" w:eastAsiaTheme="minorHAnsi" w:hAnsi="Adobe Garamond Pro"/>
          <w:sz w:val="24"/>
          <w:szCs w:val="24"/>
        </w:rPr>
        <w:t xml:space="preserve"> és </w:t>
      </w:r>
      <w:r>
        <w:rPr>
          <w:rFonts w:ascii="Adobe Garamond Pro" w:eastAsiaTheme="minorHAnsi" w:hAnsi="Adobe Garamond Pro"/>
          <w:sz w:val="24"/>
          <w:szCs w:val="24"/>
        </w:rPr>
        <w:t xml:space="preserve">a </w:t>
      </w:r>
      <w:r w:rsidRPr="007B2405">
        <w:rPr>
          <w:rFonts w:ascii="Adobe Garamond Pro" w:eastAsiaTheme="minorHAnsi" w:hAnsi="Adobe Garamond Pro"/>
          <w:sz w:val="24"/>
          <w:szCs w:val="24"/>
        </w:rPr>
        <w:t>lakás</w:t>
      </w:r>
      <w:r w:rsidR="005C06DA">
        <w:rPr>
          <w:rFonts w:ascii="Adobe Garamond Pro" w:eastAsiaTheme="minorHAnsi" w:hAnsi="Adobe Garamond Pro"/>
          <w:sz w:val="24"/>
          <w:szCs w:val="24"/>
        </w:rPr>
        <w:t>t</w:t>
      </w:r>
      <w:r>
        <w:rPr>
          <w:rFonts w:ascii="Adobe Garamond Pro" w:eastAsiaTheme="minorHAnsi" w:hAnsi="Adobe Garamond Pro"/>
          <w:sz w:val="24"/>
          <w:szCs w:val="24"/>
        </w:rPr>
        <w:t xml:space="preserve"> </w:t>
      </w:r>
      <w:r w:rsidRPr="007B2405">
        <w:rPr>
          <w:rFonts w:ascii="Adobe Garamond Pro" w:eastAsiaTheme="minorHAnsi" w:hAnsi="Adobe Garamond Pro"/>
          <w:sz w:val="24"/>
          <w:szCs w:val="24"/>
        </w:rPr>
        <w:t>költségelven adja bérbe. Javaslom továbbá, hogy a beérkezett pályázatokból a mellékelt szempontrendszer alapján kiválasztott nyertes pályázóval a szerződést Önkormányzatunk kösse meg.</w:t>
      </w:r>
    </w:p>
    <w:p w:rsidR="00B77A0C" w:rsidRPr="007B2405" w:rsidRDefault="00B77A0C" w:rsidP="00B77A0C">
      <w:pPr>
        <w:spacing w:after="0" w:line="300" w:lineRule="auto"/>
        <w:jc w:val="both"/>
        <w:rPr>
          <w:rFonts w:ascii="Adobe Garamond Pro" w:eastAsia="Times New Roman" w:hAnsi="Adobe Garamond Pro"/>
          <w:sz w:val="24"/>
          <w:szCs w:val="24"/>
          <w:lang w:eastAsia="hu-HU"/>
        </w:rPr>
      </w:pPr>
    </w:p>
    <w:p w:rsidR="00B77A0C" w:rsidRPr="007B2405" w:rsidRDefault="00B77A0C" w:rsidP="00B77A0C">
      <w:pPr>
        <w:spacing w:after="0" w:line="300" w:lineRule="auto"/>
        <w:jc w:val="both"/>
        <w:rPr>
          <w:rFonts w:ascii="Adobe Garamond Pro" w:eastAsia="Times New Roman" w:hAnsi="Adobe Garamond Pro"/>
          <w:sz w:val="24"/>
          <w:szCs w:val="24"/>
          <w:lang w:eastAsia="hu-HU"/>
        </w:rPr>
      </w:pPr>
      <w:proofErr w:type="spellStart"/>
      <w:r w:rsidRPr="007B2405">
        <w:rPr>
          <w:rFonts w:ascii="Adobe Garamond Pro" w:eastAsia="Times New Roman" w:hAnsi="Adobe Garamond Pro"/>
          <w:sz w:val="24"/>
          <w:szCs w:val="24"/>
          <w:lang w:eastAsia="hu-HU"/>
        </w:rPr>
        <w:t>Mindenezek</w:t>
      </w:r>
      <w:proofErr w:type="spellEnd"/>
      <w:r w:rsidRPr="007B2405">
        <w:rPr>
          <w:rFonts w:ascii="Adobe Garamond Pro" w:eastAsia="Times New Roman" w:hAnsi="Adobe Garamond Pro"/>
          <w:sz w:val="24"/>
          <w:szCs w:val="24"/>
          <w:lang w:eastAsia="hu-HU"/>
        </w:rPr>
        <w:t xml:space="preserve"> alapján a következő határozati-javaslatot terjesztem elő:</w:t>
      </w:r>
    </w:p>
    <w:p w:rsidR="00B77A0C" w:rsidRPr="007B2405" w:rsidRDefault="00B77A0C" w:rsidP="00B77A0C">
      <w:pPr>
        <w:pStyle w:val="Default"/>
        <w:spacing w:line="300" w:lineRule="auto"/>
        <w:jc w:val="both"/>
        <w:rPr>
          <w:rFonts w:ascii="Adobe Garamond Pro" w:hAnsi="Adobe Garamond Pro"/>
          <w:b/>
          <w:bCs/>
        </w:rPr>
      </w:pPr>
    </w:p>
    <w:p w:rsidR="00B77A0C" w:rsidRPr="007B2405" w:rsidRDefault="00B77A0C" w:rsidP="00B77A0C">
      <w:pPr>
        <w:pStyle w:val="Default"/>
        <w:spacing w:line="300" w:lineRule="auto"/>
        <w:jc w:val="both"/>
        <w:rPr>
          <w:rFonts w:ascii="Adobe Garamond Pro" w:hAnsi="Adobe Garamond Pro"/>
          <w:b/>
        </w:rPr>
      </w:pPr>
      <w:r w:rsidRPr="007B2405">
        <w:rPr>
          <w:rFonts w:ascii="Adobe Garamond Pro" w:hAnsi="Adobe Garamond Pro"/>
          <w:b/>
        </w:rPr>
        <w:t>…../201</w:t>
      </w:r>
      <w:r w:rsidR="005C06DA">
        <w:rPr>
          <w:rFonts w:ascii="Adobe Garamond Pro" w:hAnsi="Adobe Garamond Pro"/>
          <w:b/>
        </w:rPr>
        <w:t>9</w:t>
      </w:r>
      <w:r w:rsidRPr="007B2405">
        <w:rPr>
          <w:rFonts w:ascii="Adobe Garamond Pro" w:hAnsi="Adobe Garamond Pro"/>
          <w:b/>
        </w:rPr>
        <w:t>. (…..) Képviselő-testületi határozat</w:t>
      </w:r>
    </w:p>
    <w:p w:rsidR="00B77A0C" w:rsidRPr="007B2405" w:rsidRDefault="00B77A0C" w:rsidP="00B77A0C">
      <w:pPr>
        <w:spacing w:after="0" w:line="300" w:lineRule="auto"/>
        <w:jc w:val="both"/>
        <w:rPr>
          <w:rFonts w:ascii="Adobe Garamond Pro" w:eastAsia="Times New Roman" w:hAnsi="Adobe Garamond Pro"/>
          <w:b/>
          <w:sz w:val="24"/>
          <w:szCs w:val="24"/>
          <w:lang w:eastAsia="hu-HU"/>
        </w:rPr>
      </w:pPr>
      <w:proofErr w:type="gramStart"/>
      <w:r w:rsidRPr="007B2405">
        <w:rPr>
          <w:rFonts w:ascii="Adobe Garamond Pro" w:eastAsia="Times New Roman" w:hAnsi="Adobe Garamond Pro"/>
          <w:b/>
          <w:sz w:val="24"/>
          <w:szCs w:val="24"/>
          <w:lang w:eastAsia="hu-HU"/>
        </w:rPr>
        <w:t>az</w:t>
      </w:r>
      <w:proofErr w:type="gramEnd"/>
      <w:r w:rsidRPr="007B2405">
        <w:rPr>
          <w:rFonts w:ascii="Adobe Garamond Pro" w:eastAsia="Times New Roman" w:hAnsi="Adobe Garamond Pro"/>
          <w:b/>
          <w:sz w:val="24"/>
          <w:szCs w:val="24"/>
          <w:lang w:eastAsia="hu-HU"/>
        </w:rPr>
        <w:t xml:space="preserve"> önkormányzat tulajdonában lévő Jászfényszaru, Bercsényi út </w:t>
      </w:r>
      <w:r>
        <w:rPr>
          <w:rFonts w:ascii="Adobe Garamond Pro" w:eastAsia="Times New Roman" w:hAnsi="Adobe Garamond Pro"/>
          <w:b/>
          <w:sz w:val="24"/>
          <w:szCs w:val="24"/>
          <w:lang w:eastAsia="hu-HU"/>
        </w:rPr>
        <w:t xml:space="preserve">2/C. szám alatti </w:t>
      </w:r>
      <w:r w:rsidR="005C06DA">
        <w:rPr>
          <w:rFonts w:ascii="Adobe Garamond Pro" w:eastAsia="Times New Roman" w:hAnsi="Adobe Garamond Pro"/>
          <w:b/>
          <w:sz w:val="24"/>
          <w:szCs w:val="24"/>
          <w:lang w:eastAsia="hu-HU"/>
        </w:rPr>
        <w:t>3</w:t>
      </w:r>
      <w:r w:rsidRPr="007B2405">
        <w:rPr>
          <w:rFonts w:ascii="Adobe Garamond Pro" w:eastAsia="Times New Roman" w:hAnsi="Adobe Garamond Pro"/>
          <w:b/>
          <w:sz w:val="24"/>
          <w:szCs w:val="24"/>
          <w:lang w:eastAsia="hu-HU"/>
        </w:rPr>
        <w:t xml:space="preserve">. </w:t>
      </w:r>
      <w:r>
        <w:rPr>
          <w:rFonts w:ascii="Adobe Garamond Pro" w:eastAsia="Times New Roman" w:hAnsi="Adobe Garamond Pro"/>
          <w:b/>
          <w:sz w:val="24"/>
          <w:szCs w:val="24"/>
          <w:lang w:eastAsia="hu-HU"/>
        </w:rPr>
        <w:t xml:space="preserve">számú </w:t>
      </w:r>
      <w:r w:rsidRPr="007B2405">
        <w:rPr>
          <w:rFonts w:ascii="Adobe Garamond Pro" w:eastAsia="Times New Roman" w:hAnsi="Adobe Garamond Pro"/>
          <w:b/>
          <w:sz w:val="24"/>
          <w:szCs w:val="24"/>
          <w:lang w:eastAsia="hu-HU"/>
        </w:rPr>
        <w:t>önkormányzati lakás</w:t>
      </w:r>
      <w:r w:rsidR="00956CAC">
        <w:rPr>
          <w:rFonts w:ascii="Adobe Garamond Pro" w:eastAsia="Times New Roman" w:hAnsi="Adobe Garamond Pro"/>
          <w:b/>
          <w:sz w:val="24"/>
          <w:szCs w:val="24"/>
          <w:lang w:eastAsia="hu-HU"/>
        </w:rPr>
        <w:t xml:space="preserve"> </w:t>
      </w:r>
      <w:r w:rsidRPr="007B2405">
        <w:rPr>
          <w:rFonts w:ascii="Adobe Garamond Pro" w:eastAsia="Times New Roman" w:hAnsi="Adobe Garamond Pro"/>
          <w:b/>
          <w:sz w:val="24"/>
          <w:szCs w:val="24"/>
          <w:lang w:eastAsia="hu-HU"/>
        </w:rPr>
        <w:t>bérletére</w:t>
      </w:r>
    </w:p>
    <w:p w:rsidR="00B77A0C" w:rsidRPr="007B2405" w:rsidRDefault="00B77A0C" w:rsidP="00B77A0C">
      <w:pPr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r w:rsidRPr="007B2405">
        <w:rPr>
          <w:rFonts w:ascii="Adobe Garamond Pro" w:hAnsi="Adobe Garamond Pro"/>
          <w:sz w:val="24"/>
          <w:szCs w:val="24"/>
        </w:rPr>
        <w:t xml:space="preserve">Jászfényszaru Város Képviselő-testülete a mellékelt felhívást adja ki a </w:t>
      </w:r>
      <w:r w:rsidRPr="007B2405">
        <w:rPr>
          <w:rFonts w:ascii="Adobe Garamond Pro" w:eastAsia="Times New Roman" w:hAnsi="Adobe Garamond Pro"/>
          <w:sz w:val="24"/>
          <w:szCs w:val="24"/>
          <w:lang w:eastAsia="hu-HU"/>
        </w:rPr>
        <w:t xml:space="preserve">Jászfényszaru, Bercsényi </w:t>
      </w:r>
      <w:proofErr w:type="gramStart"/>
      <w:r w:rsidRPr="007B2405">
        <w:rPr>
          <w:rFonts w:ascii="Adobe Garamond Pro" w:eastAsia="Times New Roman" w:hAnsi="Adobe Garamond Pro"/>
          <w:sz w:val="24"/>
          <w:szCs w:val="24"/>
          <w:lang w:eastAsia="hu-HU"/>
        </w:rPr>
        <w:t>út  2</w:t>
      </w:r>
      <w:proofErr w:type="gramEnd"/>
      <w:r w:rsidRPr="007B2405">
        <w:rPr>
          <w:rFonts w:ascii="Adobe Garamond Pro" w:eastAsia="Times New Roman" w:hAnsi="Adobe Garamond Pro"/>
          <w:sz w:val="24"/>
          <w:szCs w:val="24"/>
          <w:lang w:eastAsia="hu-HU"/>
        </w:rPr>
        <w:t xml:space="preserve">/C. szám alatti </w:t>
      </w:r>
      <w:r w:rsidR="005C06DA">
        <w:rPr>
          <w:rFonts w:ascii="Adobe Garamond Pro" w:eastAsia="Times New Roman" w:hAnsi="Adobe Garamond Pro"/>
          <w:sz w:val="24"/>
          <w:szCs w:val="24"/>
          <w:lang w:eastAsia="hu-HU"/>
        </w:rPr>
        <w:t>3</w:t>
      </w:r>
      <w:r w:rsidRPr="007B2405">
        <w:rPr>
          <w:rFonts w:ascii="Adobe Garamond Pro" w:eastAsia="Times New Roman" w:hAnsi="Adobe Garamond Pro"/>
          <w:sz w:val="24"/>
          <w:szCs w:val="24"/>
          <w:lang w:eastAsia="hu-HU"/>
        </w:rPr>
        <w:t>.</w:t>
      </w:r>
      <w:r w:rsidRPr="007B2405">
        <w:rPr>
          <w:rFonts w:ascii="Adobe Garamond Pro" w:eastAsia="Times New Roman" w:hAnsi="Adobe Garamond Pro"/>
          <w:b/>
          <w:sz w:val="24"/>
          <w:szCs w:val="24"/>
          <w:lang w:eastAsia="hu-HU"/>
        </w:rPr>
        <w:t xml:space="preserve"> </w:t>
      </w:r>
      <w:r w:rsidRPr="007B2405">
        <w:rPr>
          <w:rFonts w:ascii="Adobe Garamond Pro" w:eastAsiaTheme="minorHAnsi" w:hAnsi="Adobe Garamond Pro"/>
          <w:sz w:val="24"/>
          <w:szCs w:val="24"/>
        </w:rPr>
        <w:t xml:space="preserve">számú bérlakás bérbe vételére, valamint </w:t>
      </w:r>
      <w:r>
        <w:rPr>
          <w:rFonts w:ascii="Adobe Garamond Pro" w:eastAsiaTheme="minorHAnsi" w:hAnsi="Adobe Garamond Pro"/>
          <w:sz w:val="24"/>
          <w:szCs w:val="24"/>
        </w:rPr>
        <w:t>m</w:t>
      </w:r>
      <w:r w:rsidRPr="007B2405">
        <w:rPr>
          <w:rFonts w:ascii="Adobe Garamond Pro" w:eastAsiaTheme="minorHAnsi" w:hAnsi="Adobe Garamond Pro"/>
          <w:sz w:val="24"/>
          <w:szCs w:val="24"/>
        </w:rPr>
        <w:t>egbízza a Polgármestert, hogy a nyertes pályázó</w:t>
      </w:r>
      <w:r w:rsidR="005C06DA">
        <w:rPr>
          <w:rFonts w:ascii="Adobe Garamond Pro" w:eastAsiaTheme="minorHAnsi" w:hAnsi="Adobe Garamond Pro"/>
          <w:sz w:val="24"/>
          <w:szCs w:val="24"/>
        </w:rPr>
        <w:t>ra tegyen javaslatot</w:t>
      </w:r>
      <w:r w:rsidRPr="007B2405">
        <w:rPr>
          <w:rFonts w:ascii="Adobe Garamond Pro" w:eastAsiaTheme="minorHAnsi" w:hAnsi="Adobe Garamond Pro"/>
          <w:sz w:val="24"/>
          <w:szCs w:val="24"/>
        </w:rPr>
        <w:t>.</w:t>
      </w:r>
    </w:p>
    <w:p w:rsidR="00B77A0C" w:rsidRDefault="00B77A0C" w:rsidP="00B77A0C">
      <w:pPr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</w:p>
    <w:p w:rsidR="005C06DA" w:rsidRDefault="00B77A0C" w:rsidP="00B77A0C">
      <w:pPr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Felelős: </w:t>
      </w:r>
      <w:r w:rsidR="005C06DA">
        <w:rPr>
          <w:rFonts w:ascii="Adobe Garamond Pro" w:hAnsi="Adobe Garamond Pro"/>
          <w:sz w:val="24"/>
          <w:szCs w:val="24"/>
        </w:rPr>
        <w:t>Polgármester</w:t>
      </w:r>
    </w:p>
    <w:p w:rsidR="00B77A0C" w:rsidRDefault="005C06DA" w:rsidP="00B77A0C">
      <w:pPr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Határidő: értelem szerint</w:t>
      </w:r>
    </w:p>
    <w:p w:rsidR="005C06DA" w:rsidRDefault="005C06DA" w:rsidP="00B77A0C">
      <w:pPr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Végrehajtásért felelős: Szalainé Varga Erzsébet</w:t>
      </w:r>
    </w:p>
    <w:p w:rsidR="00B77A0C" w:rsidRPr="007B2405" w:rsidRDefault="00B77A0C" w:rsidP="00B77A0C">
      <w:pPr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</w:p>
    <w:p w:rsidR="00B77A0C" w:rsidRPr="007B2405" w:rsidRDefault="00B77A0C" w:rsidP="00B77A0C">
      <w:pPr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r w:rsidRPr="007B2405">
        <w:rPr>
          <w:rFonts w:ascii="Adobe Garamond Pro" w:hAnsi="Adobe Garamond Pro"/>
          <w:sz w:val="24"/>
          <w:szCs w:val="24"/>
        </w:rPr>
        <w:t>Jászfényszaru, 201</w:t>
      </w:r>
      <w:r w:rsidR="005C06DA">
        <w:rPr>
          <w:rFonts w:ascii="Adobe Garamond Pro" w:hAnsi="Adobe Garamond Pro"/>
          <w:sz w:val="24"/>
          <w:szCs w:val="24"/>
        </w:rPr>
        <w:t>9. december 05</w:t>
      </w:r>
      <w:r w:rsidRPr="007B2405">
        <w:rPr>
          <w:rFonts w:ascii="Adobe Garamond Pro" w:hAnsi="Adobe Garamond Pro"/>
          <w:sz w:val="24"/>
          <w:szCs w:val="24"/>
        </w:rPr>
        <w:t>.</w:t>
      </w:r>
    </w:p>
    <w:p w:rsidR="00B77A0C" w:rsidRPr="007B2405" w:rsidRDefault="00B77A0C" w:rsidP="00B77A0C">
      <w:pPr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</w:p>
    <w:p w:rsidR="00B77A0C" w:rsidRPr="007B2405" w:rsidRDefault="00B77A0C" w:rsidP="00B77A0C">
      <w:pPr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</w:p>
    <w:p w:rsidR="00B77A0C" w:rsidRPr="007B2405" w:rsidRDefault="00B77A0C" w:rsidP="00B77A0C">
      <w:pPr>
        <w:spacing w:after="0" w:line="300" w:lineRule="auto"/>
        <w:jc w:val="both"/>
        <w:rPr>
          <w:rFonts w:ascii="Adobe Garamond Pro" w:eastAsia="Times New Roman" w:hAnsi="Adobe Garamond Pro"/>
          <w:b/>
          <w:i/>
          <w:sz w:val="24"/>
          <w:szCs w:val="24"/>
          <w:lang w:eastAsia="hu-HU"/>
        </w:rPr>
      </w:pPr>
      <w:r w:rsidRPr="007B2405">
        <w:rPr>
          <w:rFonts w:ascii="Adobe Garamond Pro" w:eastAsia="Times New Roman" w:hAnsi="Adobe Garamond Pro"/>
          <w:sz w:val="24"/>
          <w:szCs w:val="24"/>
          <w:lang w:eastAsia="hu-HU"/>
        </w:rPr>
        <w:t xml:space="preserve">                                                                                                </w:t>
      </w:r>
      <w:r w:rsidRPr="007B2405">
        <w:rPr>
          <w:rFonts w:ascii="Adobe Garamond Pro" w:eastAsia="Times New Roman" w:hAnsi="Adobe Garamond Pro"/>
          <w:b/>
          <w:sz w:val="24"/>
          <w:szCs w:val="24"/>
          <w:lang w:eastAsia="hu-HU"/>
        </w:rPr>
        <w:t>Győriné dr. Czeglédi Márta</w:t>
      </w:r>
    </w:p>
    <w:p w:rsidR="00B77A0C" w:rsidRPr="007B2405" w:rsidRDefault="00B77A0C" w:rsidP="00B77A0C">
      <w:pPr>
        <w:rPr>
          <w:rFonts w:ascii="Adobe Garamond Pro" w:hAnsi="Adobe Garamond Pro"/>
          <w:sz w:val="24"/>
          <w:szCs w:val="24"/>
        </w:rPr>
      </w:pPr>
      <w:r w:rsidRPr="007B2405">
        <w:rPr>
          <w:rFonts w:ascii="Adobe Garamond Pro" w:eastAsia="Times New Roman" w:hAnsi="Adobe Garamond Pro"/>
          <w:i/>
          <w:sz w:val="24"/>
          <w:szCs w:val="24"/>
          <w:lang w:eastAsia="hu-HU"/>
        </w:rPr>
        <w:t xml:space="preserve">                                                                                                </w:t>
      </w:r>
      <w:r w:rsidRPr="007B2405">
        <w:rPr>
          <w:rFonts w:ascii="Adobe Garamond Pro" w:eastAsia="Times New Roman" w:hAnsi="Adobe Garamond Pro"/>
          <w:sz w:val="24"/>
          <w:szCs w:val="24"/>
          <w:lang w:eastAsia="hu-HU"/>
        </w:rPr>
        <w:t xml:space="preserve">           </w:t>
      </w:r>
      <w:proofErr w:type="gramStart"/>
      <w:r w:rsidRPr="007B2405">
        <w:rPr>
          <w:rFonts w:ascii="Adobe Garamond Pro" w:eastAsia="Times New Roman" w:hAnsi="Adobe Garamond Pro"/>
          <w:sz w:val="24"/>
          <w:szCs w:val="24"/>
          <w:lang w:eastAsia="hu-HU"/>
        </w:rPr>
        <w:t>polgármester</w:t>
      </w:r>
      <w:proofErr w:type="gramEnd"/>
    </w:p>
    <w:p w:rsidR="00265F51" w:rsidRDefault="00265F51"/>
    <w:sectPr w:rsidR="00265F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A0C"/>
    <w:rsid w:val="00265F51"/>
    <w:rsid w:val="005C06DA"/>
    <w:rsid w:val="008A55D5"/>
    <w:rsid w:val="00956CAC"/>
    <w:rsid w:val="00B77A0C"/>
    <w:rsid w:val="00DC2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0A1444-D03F-4EA9-848B-30E72F709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77A0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B77A0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C27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C274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1223</Characters>
  <Application>Microsoft Office Word</Application>
  <DocSecurity>4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anyakonyv</dc:creator>
  <cp:keywords/>
  <dc:description/>
  <cp:lastModifiedBy>Andréné Marton Éva Zita</cp:lastModifiedBy>
  <cp:revision>2</cp:revision>
  <cp:lastPrinted>2019-12-05T10:02:00Z</cp:lastPrinted>
  <dcterms:created xsi:type="dcterms:W3CDTF">2019-12-05T14:05:00Z</dcterms:created>
  <dcterms:modified xsi:type="dcterms:W3CDTF">2019-12-05T14:05:00Z</dcterms:modified>
</cp:coreProperties>
</file>